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008"/>
        <w:gridCol w:w="9860"/>
      </w:tblGrid>
      <w:tr w:rsidR="0022756A" w:rsidRPr="005F3934" w14:paraId="65F70683" w14:textId="77777777" w:rsidTr="00EF7EFC">
        <w:trPr>
          <w:trHeight w:val="2956"/>
        </w:trPr>
        <w:tc>
          <w:tcPr>
            <w:tcW w:w="2008" w:type="dxa"/>
            <w:shd w:val="clear" w:color="auto" w:fill="auto"/>
            <w:vAlign w:val="center"/>
          </w:tcPr>
          <w:p w14:paraId="503C1BC6" w14:textId="2B82064A" w:rsidR="0022756A" w:rsidRPr="005F3934" w:rsidRDefault="0022756A" w:rsidP="00EF7EF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996" w:type="dxa"/>
            <w:shd w:val="clear" w:color="auto" w:fill="auto"/>
            <w:vAlign w:val="center"/>
          </w:tcPr>
          <w:p w14:paraId="34777602" w14:textId="7D86CDB5" w:rsidR="0022756A" w:rsidRPr="005F3934" w:rsidRDefault="00C35604" w:rsidP="008E254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8EA0AD" wp14:editId="75B6D381">
                  <wp:extent cx="6123940" cy="1283335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3940" cy="128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C1BCFC" w14:textId="77777777" w:rsidR="002C431C" w:rsidRDefault="002C431C" w:rsidP="002C431C">
      <w:pPr>
        <w:shd w:val="clear" w:color="auto" w:fill="FFFFFF"/>
        <w:spacing w:before="100" w:beforeAutospacing="1" w:after="360" w:line="60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olor w:val="474747"/>
          <w:lang w:eastAsia="hu-HU"/>
        </w:rPr>
      </w:pPr>
      <w:r w:rsidRPr="002C431C">
        <w:rPr>
          <w:rFonts w:ascii="Arial" w:eastAsia="Times New Roman" w:hAnsi="Arial" w:cs="Arial"/>
          <w:b/>
          <w:bCs/>
          <w:i/>
          <w:iCs/>
          <w:color w:val="474747"/>
          <w:u w:val="single"/>
          <w:lang w:eastAsia="hu-HU"/>
        </w:rPr>
        <w:t>3. számú melléklet a 36/2007. (XII. 22.) SZMM rendelethez</w:t>
      </w:r>
      <w:hyperlink r:id="rId7" w:anchor="lbj30id4ed2" w:history="1">
        <w:r w:rsidRPr="002C431C">
          <w:rPr>
            <w:rFonts w:ascii="Arial" w:eastAsia="Times New Roman" w:hAnsi="Arial" w:cs="Arial"/>
            <w:b/>
            <w:bCs/>
            <w:i/>
            <w:iCs/>
            <w:color w:val="005B92"/>
            <w:vertAlign w:val="superscript"/>
            <w:lang w:eastAsia="hu-HU"/>
          </w:rPr>
          <w:t> * </w:t>
        </w:r>
      </w:hyperlink>
    </w:p>
    <w:p w14:paraId="337BF0E1" w14:textId="77777777" w:rsidR="002C431C" w:rsidRPr="002C431C" w:rsidRDefault="002C431C" w:rsidP="002C431C">
      <w:pPr>
        <w:shd w:val="clear" w:color="auto" w:fill="FFFFFF"/>
        <w:spacing w:before="100" w:beforeAutospacing="1" w:after="360" w:line="60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olor w:val="474747"/>
          <w:sz w:val="32"/>
          <w:szCs w:val="32"/>
          <w:lang w:eastAsia="hu-HU"/>
        </w:rPr>
      </w:pPr>
      <w:r w:rsidRPr="002C431C">
        <w:rPr>
          <w:rFonts w:ascii="Arial" w:eastAsia="Times New Roman" w:hAnsi="Arial" w:cs="Arial"/>
          <w:b/>
          <w:bCs/>
          <w:i/>
          <w:iCs/>
          <w:color w:val="474747"/>
          <w:sz w:val="32"/>
          <w:szCs w:val="32"/>
          <w:lang w:eastAsia="hu-HU"/>
        </w:rPr>
        <w:t>Értékelő adatlap</w:t>
      </w:r>
    </w:p>
    <w:p w14:paraId="34D4BFB5" w14:textId="77777777" w:rsidR="002C431C" w:rsidRPr="00990FF1" w:rsidRDefault="002C431C" w:rsidP="002C431C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990FF1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Személyes adatok</w:t>
      </w:r>
    </w:p>
    <w:p w14:paraId="60CB3FAB" w14:textId="77777777" w:rsidR="002C431C" w:rsidRPr="00990FF1" w:rsidRDefault="002C431C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990FF1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Név:</w:t>
      </w:r>
    </w:p>
    <w:p w14:paraId="705676CF" w14:textId="77777777" w:rsidR="002C431C" w:rsidRPr="00990FF1" w:rsidRDefault="002C431C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990FF1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Születési hely, idő:</w:t>
      </w:r>
    </w:p>
    <w:p w14:paraId="4018CE6C" w14:textId="77777777" w:rsidR="002C431C" w:rsidRPr="00990FF1" w:rsidRDefault="002C431C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990FF1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Lakcím:</w:t>
      </w:r>
    </w:p>
    <w:p w14:paraId="12B3DC61" w14:textId="77777777" w:rsidR="002C431C" w:rsidRDefault="002C431C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  <w:r w:rsidRPr="00990FF1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Törvényes képviselőjének neve, elérhetősége</w:t>
      </w:r>
      <w:r w:rsidRPr="002C431C">
        <w:rPr>
          <w:rFonts w:ascii="Arial" w:eastAsia="Times New Roman" w:hAnsi="Arial" w:cs="Arial"/>
          <w:color w:val="474747"/>
          <w:lang w:eastAsia="hu-HU"/>
        </w:rPr>
        <w:t>:</w:t>
      </w:r>
    </w:p>
    <w:p w14:paraId="191A323C" w14:textId="77777777" w:rsidR="0022756A" w:rsidRDefault="0022756A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</w:p>
    <w:p w14:paraId="1D05D5BB" w14:textId="77777777" w:rsidR="0022756A" w:rsidRDefault="0022756A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</w:p>
    <w:p w14:paraId="03E527AD" w14:textId="77777777" w:rsidR="0022756A" w:rsidRDefault="0022756A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</w:p>
    <w:p w14:paraId="092FC8EE" w14:textId="77777777" w:rsidR="0022756A" w:rsidRDefault="0022756A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</w:p>
    <w:p w14:paraId="093C04F7" w14:textId="77777777" w:rsidR="0022756A" w:rsidRPr="002C431C" w:rsidRDefault="0022756A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</w:p>
    <w:p w14:paraId="5E973B8A" w14:textId="77777777" w:rsidR="002C431C" w:rsidRPr="002C431C" w:rsidRDefault="002C431C" w:rsidP="00474A0E">
      <w:pPr>
        <w:shd w:val="clear" w:color="auto" w:fill="FFFFFF"/>
        <w:spacing w:after="0" w:line="405" w:lineRule="atLeast"/>
        <w:ind w:firstLine="240"/>
        <w:jc w:val="center"/>
        <w:rPr>
          <w:rFonts w:ascii="Arial" w:eastAsia="Times New Roman" w:hAnsi="Arial" w:cs="Arial"/>
          <w:b/>
          <w:bCs/>
          <w:color w:val="474747"/>
          <w:sz w:val="28"/>
          <w:szCs w:val="28"/>
          <w:lang w:eastAsia="hu-HU"/>
        </w:rPr>
      </w:pPr>
      <w:r w:rsidRPr="002C431C">
        <w:rPr>
          <w:rFonts w:ascii="Arial" w:eastAsia="Times New Roman" w:hAnsi="Arial" w:cs="Arial"/>
          <w:b/>
          <w:bCs/>
          <w:color w:val="474747"/>
          <w:sz w:val="28"/>
          <w:szCs w:val="28"/>
          <w:lang w:eastAsia="hu-HU"/>
        </w:rPr>
        <w:lastRenderedPageBreak/>
        <w:t>Mérőtábla</w:t>
      </w:r>
    </w:p>
    <w:tbl>
      <w:tblPr>
        <w:tblW w:w="157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5531"/>
        <w:gridCol w:w="1623"/>
        <w:gridCol w:w="1711"/>
        <w:gridCol w:w="4302"/>
      </w:tblGrid>
      <w:tr w:rsidR="00213570" w:rsidRPr="002C431C" w14:paraId="3D32424C" w14:textId="77777777" w:rsidTr="00213570">
        <w:trPr>
          <w:trHeight w:val="375"/>
          <w:jc w:val="center"/>
        </w:trPr>
        <w:tc>
          <w:tcPr>
            <w:tcW w:w="26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D405BB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Tevékenység, funkció</w:t>
            </w:r>
          </w:p>
        </w:tc>
        <w:tc>
          <w:tcPr>
            <w:tcW w:w="596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ECC6A6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Értékeljen 0-4 pont között (a pontérték a szükséges segítség mértékével emelkedik)</w:t>
            </w:r>
          </w:p>
        </w:tc>
        <w:tc>
          <w:tcPr>
            <w:tcW w:w="4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8DC7EA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Intézményvezető</w:t>
            </w:r>
          </w:p>
        </w:tc>
        <w:tc>
          <w:tcPr>
            <w:tcW w:w="1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B2E47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Orvos</w:t>
            </w:r>
          </w:p>
        </w:tc>
        <w:tc>
          <w:tcPr>
            <w:tcW w:w="4826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B4490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13570" w:rsidRPr="002C431C" w14:paraId="63C77A34" w14:textId="77777777" w:rsidTr="00213570">
        <w:trPr>
          <w:trHeight w:val="375"/>
          <w:jc w:val="center"/>
        </w:trPr>
        <w:tc>
          <w:tcPr>
            <w:tcW w:w="26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262C5C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Térbeli-időbeni tájékozódás</w:t>
            </w:r>
          </w:p>
        </w:tc>
        <w:tc>
          <w:tcPr>
            <w:tcW w:w="596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09B96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0: mindig, mindenkor térben, időben, személyeket illetően tájékozott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1: esetenként segítségre, tájékoztatásra szorul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2: részleges segítségre, tájékoztatásra szorul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3: gyakran tájékozatlan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4: térben-időben tájékozatlan</w:t>
            </w:r>
          </w:p>
        </w:tc>
        <w:tc>
          <w:tcPr>
            <w:tcW w:w="4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DDC55A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1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E8CAE9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26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D35D8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13570" w:rsidRPr="002C431C" w14:paraId="3F2E6304" w14:textId="77777777" w:rsidTr="00213570">
        <w:trPr>
          <w:trHeight w:val="375"/>
          <w:jc w:val="center"/>
        </w:trPr>
        <w:tc>
          <w:tcPr>
            <w:tcW w:w="26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81BD1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Helyzetnek megfelelő viselkedés</w:t>
            </w:r>
          </w:p>
        </w:tc>
        <w:tc>
          <w:tcPr>
            <w:tcW w:w="596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401597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0: mindig, mindenkor a helyzetnek megfelelően viselkedik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1: esetenként bonyolultabb helyzetekben segítségre szorul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2: gyakran az adott helyzetnek nem megfelelően viselkedik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3: nem megfelelő viselkedése gyakran kellemetlenséget okoz, reakciója nem kiszámítható 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- viselkedési kockázat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4: nem képes az adott helyzetnek megfelelően viselkedni</w:t>
            </w:r>
          </w:p>
        </w:tc>
        <w:tc>
          <w:tcPr>
            <w:tcW w:w="4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8914A6" w14:textId="77777777" w:rsidR="002C431C" w:rsidRPr="002C431C" w:rsidRDefault="002C431C" w:rsidP="00213570">
            <w:pPr>
              <w:spacing w:after="0" w:line="240" w:lineRule="auto"/>
              <w:ind w:left="511" w:hanging="511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1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A197E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26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E0D3EA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13570" w:rsidRPr="002C431C" w14:paraId="61F375E6" w14:textId="77777777" w:rsidTr="00213570">
        <w:trPr>
          <w:trHeight w:val="1633"/>
          <w:jc w:val="center"/>
        </w:trPr>
        <w:tc>
          <w:tcPr>
            <w:tcW w:w="26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97454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Étkezés</w:t>
            </w:r>
          </w:p>
        </w:tc>
        <w:tc>
          <w:tcPr>
            <w:tcW w:w="596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0BF97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0: önmagát kiszolgálja, önállóan étkezik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1: felszolgálást igényel, de önállóan étkezik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2: felszolgálást és evőeszköz tisztításához segítséget igényel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3: felszolgálás és elfogyasztáshoz részbeni segítséget igényel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4: teljes segítséget igényel az étel elfogyasztásához</w:t>
            </w:r>
          </w:p>
        </w:tc>
        <w:tc>
          <w:tcPr>
            <w:tcW w:w="4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92CE1C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9E23C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4826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8FE61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13570" w:rsidRPr="002C431C" w14:paraId="0B4C8B99" w14:textId="77777777" w:rsidTr="00213570">
        <w:trPr>
          <w:trHeight w:val="375"/>
          <w:jc w:val="center"/>
        </w:trPr>
        <w:tc>
          <w:tcPr>
            <w:tcW w:w="26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EEE44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Öltözködés</w:t>
            </w:r>
          </w:p>
        </w:tc>
        <w:tc>
          <w:tcPr>
            <w:tcW w:w="596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078E40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0: nem igényel segítséget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1: önállóan végzi, de a megfelelő ruhaneműk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kiválasztásához segítséget igényel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2: egyes ruhadarabok felvételében igényel segítséget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3: jelentős segítséget igényel az öltözködésben, megfelelő öltözet kiválasztásában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4: öltöztetés, vetkőzés minden szakaszában segítségre szorul</w:t>
            </w:r>
          </w:p>
        </w:tc>
        <w:tc>
          <w:tcPr>
            <w:tcW w:w="4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E92E81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9CB13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4826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08B4B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13570" w:rsidRPr="002C431C" w14:paraId="32547AC5" w14:textId="77777777" w:rsidTr="00213570">
        <w:trPr>
          <w:trHeight w:val="375"/>
          <w:jc w:val="center"/>
        </w:trPr>
        <w:tc>
          <w:tcPr>
            <w:tcW w:w="26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42DC6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Tisztálkodás (személyi higiéné biztosítása)</w:t>
            </w:r>
          </w:p>
        </w:tc>
        <w:tc>
          <w:tcPr>
            <w:tcW w:w="596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ACB974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0: szükségleteit felmérve önállóan végzi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1: szükségleteit felismeri, bizonyos feladatokhoz segítséget igényel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2: szükségleteit felismeri, tisztálkodni csak segítséggel tud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3: részlegesen ismeri fel szükségleteit, segítséget igényel 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4: nem ismeri fel szükségleteit, tisztálkodni önállóan nem képes</w:t>
            </w:r>
          </w:p>
        </w:tc>
        <w:tc>
          <w:tcPr>
            <w:tcW w:w="4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37DA4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7E8FF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4826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27879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13570" w:rsidRPr="002C431C" w14:paraId="15669387" w14:textId="77777777" w:rsidTr="00213570">
        <w:trPr>
          <w:trHeight w:val="375"/>
          <w:jc w:val="center"/>
        </w:trPr>
        <w:tc>
          <w:tcPr>
            <w:tcW w:w="26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6B5F9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WC használat</w:t>
            </w:r>
          </w:p>
        </w:tc>
        <w:tc>
          <w:tcPr>
            <w:tcW w:w="596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00C91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0: önálló WC használatban, öltözködésben, higiénés feladatait ellátja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1: önállóan használja WC-t, de öltözködésben, illetve higiénés feladatokban ellenőrizni kell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2: önállóan használja WC-t, de öltözködésben, illetve higiénés feladatokban segíteni kell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3: segítséget igényel WC használatban, öltözködésben, higiénés feladatok elvégzéséhez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4: segítséggel sem képes WC használatra, öltözködésre, higiénés feladatok elvégzésére</w:t>
            </w:r>
          </w:p>
        </w:tc>
        <w:tc>
          <w:tcPr>
            <w:tcW w:w="4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EDAEF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81EEE0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4826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B5B827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13570" w:rsidRPr="002C431C" w14:paraId="6D4D760E" w14:textId="77777777" w:rsidTr="00213570">
        <w:trPr>
          <w:trHeight w:val="375"/>
          <w:jc w:val="center"/>
        </w:trPr>
        <w:tc>
          <w:tcPr>
            <w:tcW w:w="26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364FFA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Kontinencia</w:t>
            </w:r>
          </w:p>
        </w:tc>
        <w:tc>
          <w:tcPr>
            <w:tcW w:w="596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A6EA90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0: vizeletét, székletét tartani képes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1: önállóan pelenkát cserél, elvégzi a higiénés feladatait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2: pelenka cserében, öltözködésben, illetve higiénés feladatokban alkalmanként segítséget igényel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3: rendszeres segítséget igényel pelenka cserében, öltözködésben, higiénés feladatok elvégzésében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4: inkontinens, teljes ellátásra szorul</w:t>
            </w:r>
          </w:p>
        </w:tc>
        <w:tc>
          <w:tcPr>
            <w:tcW w:w="4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14764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CA032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4826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A61FA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13570" w:rsidRPr="002C431C" w14:paraId="34649477" w14:textId="77777777" w:rsidTr="00213570">
        <w:trPr>
          <w:trHeight w:val="375"/>
          <w:jc w:val="center"/>
        </w:trPr>
        <w:tc>
          <w:tcPr>
            <w:tcW w:w="26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B6E6CE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Kommunikáció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Képes-e megfogalmazni, elmondani a panaszát, megérti-e, amit mondanak neki</w:t>
            </w:r>
          </w:p>
        </w:tc>
        <w:tc>
          <w:tcPr>
            <w:tcW w:w="596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14015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0: kifejezőkészsége, beszédértése jó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1: kommunikációban időszakosan segítségre szorul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2: beszédértése, érthetősége megromlott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3: kommunikációra csak segédeszközzel vagy csak metakommunikációra képes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4: kommunikációra nem képes</w:t>
            </w:r>
          </w:p>
        </w:tc>
        <w:tc>
          <w:tcPr>
            <w:tcW w:w="4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C437E7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15D54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4826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63323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13570" w:rsidRPr="002C431C" w14:paraId="7010E640" w14:textId="77777777" w:rsidTr="00213570">
        <w:trPr>
          <w:trHeight w:val="375"/>
          <w:jc w:val="center"/>
        </w:trPr>
        <w:tc>
          <w:tcPr>
            <w:tcW w:w="26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A06F67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Terápiakövetés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Rábízható-e az előírt gyógyszerek adagolása, szedése</w:t>
            </w:r>
          </w:p>
        </w:tc>
        <w:tc>
          <w:tcPr>
            <w:tcW w:w="596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E718C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0: az orvos utasításait, előírt gyógyszeres terápiát betartja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1: gyógyszerelésben segítséget igényel, utasításokat betartja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2: elrendelt terápiát tartja, segítséggel tudja tartani az utasításokat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3: elrendelt terápiát, utasításokat ellenőrzés mellett tartja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4: gyógyszer bevétele csak gondozói ellenőrzéssel</w:t>
            </w:r>
          </w:p>
        </w:tc>
        <w:tc>
          <w:tcPr>
            <w:tcW w:w="4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6EB5D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1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03105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26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15454F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13570" w:rsidRPr="002C431C" w14:paraId="551FDA68" w14:textId="77777777" w:rsidTr="00213570">
        <w:trPr>
          <w:trHeight w:val="375"/>
          <w:jc w:val="center"/>
        </w:trPr>
        <w:tc>
          <w:tcPr>
            <w:tcW w:w="26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5E1D6F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Helyzetváltoztatás</w:t>
            </w:r>
          </w:p>
        </w:tc>
        <w:tc>
          <w:tcPr>
            <w:tcW w:w="596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9C12A6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0: önállóan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1: önállóan, segédeszköz használatával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2: esetenként segítséggel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3: gyakran segítséggel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4: nem képes</w:t>
            </w:r>
          </w:p>
        </w:tc>
        <w:tc>
          <w:tcPr>
            <w:tcW w:w="4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8456A6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FD112B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4826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8889EC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13570" w:rsidRPr="002C431C" w14:paraId="1892DC2C" w14:textId="77777777" w:rsidTr="00213570">
        <w:trPr>
          <w:trHeight w:val="375"/>
          <w:jc w:val="center"/>
        </w:trPr>
        <w:tc>
          <w:tcPr>
            <w:tcW w:w="26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AA00C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Helyváltoztatás</w:t>
            </w:r>
          </w:p>
        </w:tc>
        <w:tc>
          <w:tcPr>
            <w:tcW w:w="596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AAC527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0: önállóan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1: segédeszköz önálló használatával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2: segédeszköz használatával, segítséget esetenként igényel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3: segédeszköz használatával, gyakran csak segítséggel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4: nem képes</w:t>
            </w:r>
          </w:p>
        </w:tc>
        <w:tc>
          <w:tcPr>
            <w:tcW w:w="4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A2603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710772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4826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78FC2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13570" w:rsidRPr="002C431C" w14:paraId="474A20AB" w14:textId="77777777" w:rsidTr="00213570">
        <w:trPr>
          <w:trHeight w:val="375"/>
          <w:jc w:val="center"/>
        </w:trPr>
        <w:tc>
          <w:tcPr>
            <w:tcW w:w="26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153D87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Életvezetési képesség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(felügyelet igénye)</w:t>
            </w:r>
          </w:p>
        </w:tc>
        <w:tc>
          <w:tcPr>
            <w:tcW w:w="596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65111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0: önállóan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1: esetenkénti tanácsadás, részfeladatra betanítható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2: személyes szükségletei ellátásában segítségre szorul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3: személyes szükségletei ellátásában gyakran vagy rendszeresen segítségre szorul, belátási képessége hiányzik 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4: állandó 24 órás felügyelet</w:t>
            </w:r>
          </w:p>
        </w:tc>
        <w:tc>
          <w:tcPr>
            <w:tcW w:w="4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0B7AA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1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2E154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26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B34EB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13570" w:rsidRPr="002C431C" w14:paraId="08307399" w14:textId="77777777" w:rsidTr="00213570">
        <w:trPr>
          <w:trHeight w:val="375"/>
          <w:jc w:val="center"/>
        </w:trPr>
        <w:tc>
          <w:tcPr>
            <w:tcW w:w="26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41F5C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Látás</w:t>
            </w:r>
          </w:p>
        </w:tc>
        <w:tc>
          <w:tcPr>
            <w:tcW w:w="596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3BABA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0: jól lát, szemüveg használata nélkül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1: jól lát, szemüveg használatával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2: szemüveg használatára szorul, de elutasítja azt 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3: szemüveg használatával sem kielégítő a látása (pl. hályog, érbetegség)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4: nem lát</w:t>
            </w:r>
          </w:p>
        </w:tc>
        <w:tc>
          <w:tcPr>
            <w:tcW w:w="4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DF5528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29301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4826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5E8567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13570" w:rsidRPr="002C431C" w14:paraId="1C5E68FE" w14:textId="77777777" w:rsidTr="00213570">
        <w:trPr>
          <w:trHeight w:val="375"/>
          <w:jc w:val="center"/>
        </w:trPr>
        <w:tc>
          <w:tcPr>
            <w:tcW w:w="26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F6A61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Hallás</w:t>
            </w:r>
          </w:p>
        </w:tc>
        <w:tc>
          <w:tcPr>
            <w:tcW w:w="596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30F51D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0: jól hall, átlagos hangerő mellett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1: átlagos hangerő mellett időnkénti hallásproblémái vannak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2: hallókészülék használatára szorul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3: van hallókészüléke, de nem képes használni vagy elutasítja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4: nem hall</w:t>
            </w:r>
          </w:p>
        </w:tc>
        <w:tc>
          <w:tcPr>
            <w:tcW w:w="4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82644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0B22E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4826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06062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13570" w:rsidRPr="002C431C" w14:paraId="1B3BF38F" w14:textId="77777777" w:rsidTr="00213570">
        <w:trPr>
          <w:trHeight w:val="375"/>
          <w:jc w:val="center"/>
        </w:trPr>
        <w:tc>
          <w:tcPr>
            <w:tcW w:w="26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EEA67F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Fokozat</w:t>
            </w:r>
          </w:p>
        </w:tc>
        <w:tc>
          <w:tcPr>
            <w:tcW w:w="596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64841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Intézményvezető és az orvos által adott összes pontszám</w:t>
            </w:r>
          </w:p>
        </w:tc>
        <w:tc>
          <w:tcPr>
            <w:tcW w:w="4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EB1AA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2AE9C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26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E16713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65FB7C81" w14:textId="77777777" w:rsidR="00213570" w:rsidRDefault="00213570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</w:p>
    <w:p w14:paraId="7BE44C9B" w14:textId="77777777" w:rsidR="00990FF1" w:rsidRDefault="00990FF1" w:rsidP="00474A0E">
      <w:pPr>
        <w:shd w:val="clear" w:color="auto" w:fill="FFFFFF"/>
        <w:spacing w:after="0" w:line="405" w:lineRule="atLeast"/>
        <w:ind w:hanging="142"/>
        <w:jc w:val="center"/>
        <w:rPr>
          <w:rFonts w:ascii="Arial" w:eastAsia="Times New Roman" w:hAnsi="Arial" w:cs="Arial"/>
          <w:b/>
          <w:bCs/>
          <w:color w:val="474747"/>
          <w:sz w:val="28"/>
          <w:szCs w:val="28"/>
          <w:lang w:eastAsia="hu-HU"/>
        </w:rPr>
      </w:pPr>
    </w:p>
    <w:p w14:paraId="005BDE28" w14:textId="77777777" w:rsidR="00990FF1" w:rsidRDefault="00990FF1" w:rsidP="00474A0E">
      <w:pPr>
        <w:shd w:val="clear" w:color="auto" w:fill="FFFFFF"/>
        <w:spacing w:after="0" w:line="405" w:lineRule="atLeast"/>
        <w:ind w:hanging="142"/>
        <w:jc w:val="center"/>
        <w:rPr>
          <w:rFonts w:ascii="Arial" w:eastAsia="Times New Roman" w:hAnsi="Arial" w:cs="Arial"/>
          <w:b/>
          <w:bCs/>
          <w:color w:val="474747"/>
          <w:sz w:val="28"/>
          <w:szCs w:val="28"/>
          <w:lang w:eastAsia="hu-HU"/>
        </w:rPr>
      </w:pPr>
    </w:p>
    <w:p w14:paraId="5F666425" w14:textId="77777777" w:rsidR="00990FF1" w:rsidRDefault="00990FF1" w:rsidP="00474A0E">
      <w:pPr>
        <w:shd w:val="clear" w:color="auto" w:fill="FFFFFF"/>
        <w:spacing w:after="0" w:line="405" w:lineRule="atLeast"/>
        <w:ind w:hanging="142"/>
        <w:jc w:val="center"/>
        <w:rPr>
          <w:rFonts w:ascii="Arial" w:eastAsia="Times New Roman" w:hAnsi="Arial" w:cs="Arial"/>
          <w:b/>
          <w:bCs/>
          <w:color w:val="474747"/>
          <w:sz w:val="28"/>
          <w:szCs w:val="28"/>
          <w:lang w:eastAsia="hu-HU"/>
        </w:rPr>
      </w:pPr>
    </w:p>
    <w:p w14:paraId="761CC172" w14:textId="77777777" w:rsidR="002C431C" w:rsidRDefault="002C431C" w:rsidP="00474A0E">
      <w:pPr>
        <w:shd w:val="clear" w:color="auto" w:fill="FFFFFF"/>
        <w:spacing w:after="0" w:line="405" w:lineRule="atLeast"/>
        <w:ind w:hanging="142"/>
        <w:jc w:val="center"/>
        <w:rPr>
          <w:rFonts w:ascii="Arial" w:eastAsia="Times New Roman" w:hAnsi="Arial" w:cs="Arial"/>
          <w:b/>
          <w:bCs/>
          <w:color w:val="474747"/>
          <w:sz w:val="28"/>
          <w:szCs w:val="28"/>
          <w:lang w:eastAsia="hu-HU"/>
        </w:rPr>
      </w:pPr>
      <w:r w:rsidRPr="002C431C">
        <w:rPr>
          <w:rFonts w:ascii="Arial" w:eastAsia="Times New Roman" w:hAnsi="Arial" w:cs="Arial"/>
          <w:b/>
          <w:bCs/>
          <w:color w:val="474747"/>
          <w:sz w:val="28"/>
          <w:szCs w:val="28"/>
          <w:lang w:eastAsia="hu-HU"/>
        </w:rPr>
        <w:lastRenderedPageBreak/>
        <w:t>Értékelés</w:t>
      </w:r>
    </w:p>
    <w:p w14:paraId="4836311E" w14:textId="77777777" w:rsidR="00474A0E" w:rsidRPr="002C431C" w:rsidRDefault="00474A0E" w:rsidP="00213570">
      <w:pPr>
        <w:shd w:val="clear" w:color="auto" w:fill="FFFFFF"/>
        <w:spacing w:after="0" w:line="405" w:lineRule="atLeast"/>
        <w:ind w:hanging="142"/>
        <w:jc w:val="both"/>
        <w:rPr>
          <w:rFonts w:ascii="Arial" w:eastAsia="Times New Roman" w:hAnsi="Arial" w:cs="Arial"/>
          <w:b/>
          <w:bCs/>
          <w:color w:val="474747"/>
          <w:sz w:val="28"/>
          <w:szCs w:val="28"/>
          <w:lang w:eastAsia="hu-HU"/>
        </w:rPr>
      </w:pPr>
    </w:p>
    <w:tbl>
      <w:tblPr>
        <w:tblW w:w="1566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2550"/>
        <w:gridCol w:w="976"/>
        <w:gridCol w:w="5843"/>
        <w:gridCol w:w="5463"/>
      </w:tblGrid>
      <w:tr w:rsidR="002C431C" w:rsidRPr="002C431C" w14:paraId="211B997F" w14:textId="77777777" w:rsidTr="00990FF1">
        <w:trPr>
          <w:trHeight w:val="375"/>
          <w:jc w:val="center"/>
        </w:trPr>
        <w:tc>
          <w:tcPr>
            <w:tcW w:w="82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72BBB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Fokozat</w:t>
            </w:r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258AFC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Értékelés</w:t>
            </w:r>
          </w:p>
        </w:tc>
        <w:tc>
          <w:tcPr>
            <w:tcW w:w="97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1CE85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Pontszám</w:t>
            </w:r>
          </w:p>
        </w:tc>
        <w:tc>
          <w:tcPr>
            <w:tcW w:w="5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CB083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Jellemzők</w:t>
            </w:r>
          </w:p>
        </w:tc>
        <w:tc>
          <w:tcPr>
            <w:tcW w:w="5463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C7684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C431C" w:rsidRPr="002C431C" w14:paraId="509BE80D" w14:textId="77777777" w:rsidTr="00990FF1">
        <w:trPr>
          <w:trHeight w:val="375"/>
          <w:jc w:val="center"/>
        </w:trPr>
        <w:tc>
          <w:tcPr>
            <w:tcW w:w="82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C540F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0.</w:t>
            </w:r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91A2C2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Tevékenységeit elvégzi</w:t>
            </w:r>
          </w:p>
        </w:tc>
        <w:tc>
          <w:tcPr>
            <w:tcW w:w="97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DC81D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0-19</w:t>
            </w:r>
          </w:p>
        </w:tc>
        <w:tc>
          <w:tcPr>
            <w:tcW w:w="5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92DFFF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Az egyén a vizsgált tevékenységeket el tudja végezni.</w:t>
            </w: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br/>
              <w:t>A szolgáltatás a szociális és egészségi állapot szinten tartására korlátozódik.</w:t>
            </w:r>
          </w:p>
        </w:tc>
        <w:tc>
          <w:tcPr>
            <w:tcW w:w="5463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A7FCDA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C431C" w:rsidRPr="002C431C" w14:paraId="4DDFF789" w14:textId="77777777" w:rsidTr="00990FF1">
        <w:trPr>
          <w:trHeight w:val="375"/>
          <w:jc w:val="center"/>
        </w:trPr>
        <w:tc>
          <w:tcPr>
            <w:tcW w:w="82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220A30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I.</w:t>
            </w:r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D8BF0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Egyes tevékenységekben segítségre szoruló</w:t>
            </w:r>
          </w:p>
        </w:tc>
        <w:tc>
          <w:tcPr>
            <w:tcW w:w="97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E2803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20-34</w:t>
            </w:r>
          </w:p>
        </w:tc>
        <w:tc>
          <w:tcPr>
            <w:tcW w:w="5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1F345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Az egyén egyes tevékenységekben hetente többször segítségre szorul vagy figyelmet, irányítást igényel.</w:t>
            </w:r>
          </w:p>
        </w:tc>
        <w:tc>
          <w:tcPr>
            <w:tcW w:w="5463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0EABC3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C431C" w:rsidRPr="002C431C" w14:paraId="05EDE78A" w14:textId="77777777" w:rsidTr="00990FF1">
        <w:trPr>
          <w:trHeight w:val="375"/>
          <w:jc w:val="center"/>
        </w:trPr>
        <w:tc>
          <w:tcPr>
            <w:tcW w:w="82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28163E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II.</w:t>
            </w:r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A16F9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Részleges segítségre szoruló</w:t>
            </w:r>
          </w:p>
        </w:tc>
        <w:tc>
          <w:tcPr>
            <w:tcW w:w="97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02F1E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35-39</w:t>
            </w:r>
          </w:p>
        </w:tc>
        <w:tc>
          <w:tcPr>
            <w:tcW w:w="5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C5184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Az egyén bizonyos tevékenységek elvégzésében napi rendszeres segítségre szorul vagy napi szintű kontrollt igényel.</w:t>
            </w:r>
          </w:p>
        </w:tc>
        <w:tc>
          <w:tcPr>
            <w:tcW w:w="5463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EFF098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C431C" w:rsidRPr="002C431C" w14:paraId="0F6B1408" w14:textId="77777777" w:rsidTr="00990FF1">
        <w:trPr>
          <w:trHeight w:val="391"/>
          <w:jc w:val="center"/>
        </w:trPr>
        <w:tc>
          <w:tcPr>
            <w:tcW w:w="82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85767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III.</w:t>
            </w:r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9DBBB9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Teljes ellátásra szoruló</w:t>
            </w:r>
          </w:p>
        </w:tc>
        <w:tc>
          <w:tcPr>
            <w:tcW w:w="97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76F9E" w14:textId="77777777" w:rsidR="002C431C" w:rsidRPr="002C431C" w:rsidRDefault="002C431C" w:rsidP="002C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40-56</w:t>
            </w:r>
          </w:p>
        </w:tc>
        <w:tc>
          <w:tcPr>
            <w:tcW w:w="58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1B7D8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C431C">
              <w:rPr>
                <w:rFonts w:ascii="Times New Roman" w:eastAsia="Times New Roman" w:hAnsi="Times New Roman" w:cs="Times New Roman"/>
                <w:lang w:eastAsia="hu-HU"/>
              </w:rPr>
              <w:t>Az egyén teljes ellátásra, folyamatos gondozásra, ápolásra szorul, intenzív odafigyelést és gyakori beavatkozást igényel.</w:t>
            </w:r>
          </w:p>
        </w:tc>
        <w:tc>
          <w:tcPr>
            <w:tcW w:w="5463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B6C331" w14:textId="77777777" w:rsidR="002C431C" w:rsidRPr="002C431C" w:rsidRDefault="002C431C" w:rsidP="002C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19EC3998" w14:textId="77777777" w:rsidR="002C431C" w:rsidRPr="002C431C" w:rsidRDefault="002C431C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  <w:r w:rsidRPr="002C431C">
        <w:rPr>
          <w:rFonts w:ascii="Arial" w:eastAsia="Times New Roman" w:hAnsi="Arial" w:cs="Arial"/>
          <w:color w:val="474747"/>
          <w:lang w:eastAsia="hu-HU"/>
        </w:rPr>
        <w:t>A gondozási szükséglet, valamint az egészségi állapoton alapuló szociális rászorultság vizsgálatának és igazolásának részletes szabályairól szóló 36/2007. (XII. 22.) SZMM rendelet 4. § (1) bekezdés ............... pontja/alpontja szerinti egyéb körülmények állnak fenn.</w:t>
      </w:r>
    </w:p>
    <w:p w14:paraId="166A4906" w14:textId="77777777" w:rsidR="002C431C" w:rsidRPr="002C431C" w:rsidRDefault="002C431C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  <w:r w:rsidRPr="002C431C">
        <w:rPr>
          <w:rFonts w:ascii="Arial" w:eastAsia="Times New Roman" w:hAnsi="Arial" w:cs="Arial"/>
          <w:color w:val="474747"/>
          <w:lang w:eastAsia="hu-HU"/>
        </w:rPr>
        <w:t>A vizsgálat eredménye alapján:</w:t>
      </w:r>
    </w:p>
    <w:p w14:paraId="068025A1" w14:textId="77777777" w:rsidR="002C431C" w:rsidRPr="002C431C" w:rsidRDefault="002C431C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  <w:r w:rsidRPr="002C431C">
        <w:rPr>
          <w:rFonts w:ascii="Arial" w:eastAsia="Times New Roman" w:hAnsi="Arial" w:cs="Arial"/>
          <w:color w:val="474747"/>
          <w:lang w:eastAsia="hu-HU"/>
        </w:rPr>
        <w:t>- szociális segítés a gondozási szükséglet, valamint az egészségi állapoton alapuló szociális rászorultság vizsgálatának és igazolásának részletes szabályairól szóló 36/2007. (XII. 22.) SZMM rendelet 3/A. § (1) bekezdés </w:t>
      </w:r>
      <w:r w:rsidRPr="002C431C">
        <w:rPr>
          <w:rFonts w:ascii="Arial" w:eastAsia="Times New Roman" w:hAnsi="Arial" w:cs="Arial"/>
          <w:i/>
          <w:iCs/>
          <w:color w:val="474747"/>
          <w:lang w:eastAsia="hu-HU"/>
        </w:rPr>
        <w:t>b) </w:t>
      </w:r>
      <w:r w:rsidRPr="002C431C">
        <w:rPr>
          <w:rFonts w:ascii="Arial" w:eastAsia="Times New Roman" w:hAnsi="Arial" w:cs="Arial"/>
          <w:color w:val="474747"/>
          <w:lang w:eastAsia="hu-HU"/>
        </w:rPr>
        <w:t>pont .........alpontja szerinti egyéb körülmény alapján</w:t>
      </w:r>
    </w:p>
    <w:p w14:paraId="7D3038AC" w14:textId="77777777" w:rsidR="002C431C" w:rsidRPr="002C431C" w:rsidRDefault="002C431C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  <w:r w:rsidRPr="002C431C">
        <w:rPr>
          <w:rFonts w:ascii="Arial" w:eastAsia="Times New Roman" w:hAnsi="Arial" w:cs="Arial"/>
          <w:color w:val="474747"/>
          <w:lang w:eastAsia="hu-HU"/>
        </w:rPr>
        <w:t>- személyi gondozás</w:t>
      </w:r>
    </w:p>
    <w:p w14:paraId="3DFB1E9D" w14:textId="77777777" w:rsidR="002C431C" w:rsidRPr="002C431C" w:rsidRDefault="002C431C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  <w:r w:rsidRPr="002C431C">
        <w:rPr>
          <w:rFonts w:ascii="Arial" w:eastAsia="Times New Roman" w:hAnsi="Arial" w:cs="Arial"/>
          <w:color w:val="474747"/>
          <w:lang w:eastAsia="hu-HU"/>
        </w:rPr>
        <w:t>- idősotthoni elhelyezés</w:t>
      </w:r>
    </w:p>
    <w:p w14:paraId="65D237E3" w14:textId="77777777" w:rsidR="002C431C" w:rsidRPr="002C431C" w:rsidRDefault="002C431C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  <w:r w:rsidRPr="002C431C">
        <w:rPr>
          <w:rFonts w:ascii="Arial" w:eastAsia="Times New Roman" w:hAnsi="Arial" w:cs="Arial"/>
          <w:color w:val="474747"/>
          <w:lang w:eastAsia="hu-HU"/>
        </w:rPr>
        <w:t>nyújtható.</w:t>
      </w:r>
    </w:p>
    <w:p w14:paraId="4CB6EAE9" w14:textId="77777777" w:rsidR="002C431C" w:rsidRPr="002C431C" w:rsidRDefault="002C431C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  <w:r w:rsidRPr="002C431C">
        <w:rPr>
          <w:rFonts w:ascii="Arial" w:eastAsia="Times New Roman" w:hAnsi="Arial" w:cs="Arial"/>
          <w:color w:val="474747"/>
          <w:lang w:eastAsia="hu-HU"/>
        </w:rPr>
        <w:t>Dátum:</w:t>
      </w:r>
    </w:p>
    <w:p w14:paraId="205ED89E" w14:textId="77777777" w:rsidR="002C431C" w:rsidRPr="002C431C" w:rsidRDefault="002C431C" w:rsidP="002C431C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474747"/>
          <w:lang w:eastAsia="hu-HU"/>
        </w:rPr>
      </w:pPr>
      <w:r w:rsidRPr="002C431C">
        <w:rPr>
          <w:rFonts w:ascii="Arial" w:eastAsia="Times New Roman" w:hAnsi="Arial" w:cs="Arial"/>
          <w:color w:val="474747"/>
          <w:lang w:eastAsia="hu-HU"/>
        </w:rPr>
        <w:t>.................................................................. </w:t>
      </w:r>
      <w:r w:rsidRPr="002C431C">
        <w:rPr>
          <w:rFonts w:ascii="Arial" w:eastAsia="Times New Roman" w:hAnsi="Arial" w:cs="Arial"/>
          <w:color w:val="474747"/>
          <w:lang w:eastAsia="hu-HU"/>
        </w:rPr>
        <w:br/>
        <w:t>intézményvezető/szakértő</w:t>
      </w:r>
    </w:p>
    <w:p w14:paraId="71A8F56B" w14:textId="77777777" w:rsidR="002C431C" w:rsidRPr="002C431C" w:rsidRDefault="002C431C" w:rsidP="002C431C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474747"/>
          <w:lang w:eastAsia="hu-HU"/>
        </w:rPr>
      </w:pPr>
      <w:r w:rsidRPr="002C431C">
        <w:rPr>
          <w:rFonts w:ascii="Arial" w:eastAsia="Times New Roman" w:hAnsi="Arial" w:cs="Arial"/>
          <w:color w:val="474747"/>
          <w:lang w:eastAsia="hu-HU"/>
        </w:rPr>
        <w:t>.................................................................. </w:t>
      </w:r>
      <w:r w:rsidRPr="002C431C">
        <w:rPr>
          <w:rFonts w:ascii="Arial" w:eastAsia="Times New Roman" w:hAnsi="Arial" w:cs="Arial"/>
          <w:color w:val="474747"/>
          <w:lang w:eastAsia="hu-HU"/>
        </w:rPr>
        <w:br/>
        <w:t>orvos</w:t>
      </w:r>
    </w:p>
    <w:p w14:paraId="79DC09C5" w14:textId="77777777" w:rsidR="00474A0E" w:rsidRDefault="00474A0E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</w:p>
    <w:p w14:paraId="096FCD2C" w14:textId="77777777" w:rsidR="002C431C" w:rsidRPr="002C431C" w:rsidRDefault="002C431C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  <w:r w:rsidRPr="002C431C">
        <w:rPr>
          <w:rFonts w:ascii="Arial" w:eastAsia="Times New Roman" w:hAnsi="Arial" w:cs="Arial"/>
          <w:color w:val="474747"/>
          <w:lang w:eastAsia="hu-HU"/>
        </w:rPr>
        <w:t>A gondozási szükséglet felülvizsgálatát az intézmény fenntartójától lehet kérni.</w:t>
      </w:r>
    </w:p>
    <w:p w14:paraId="211EB52D" w14:textId="77777777" w:rsidR="002C431C" w:rsidRPr="002C431C" w:rsidRDefault="002C431C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  <w:r w:rsidRPr="002C431C">
        <w:rPr>
          <w:rFonts w:ascii="Arial" w:eastAsia="Times New Roman" w:hAnsi="Arial" w:cs="Arial"/>
          <w:color w:val="474747"/>
          <w:lang w:eastAsia="hu-HU"/>
        </w:rPr>
        <w:t>Felülvizsgálat</w:t>
      </w:r>
    </w:p>
    <w:p w14:paraId="32194EEC" w14:textId="77777777" w:rsidR="002C431C" w:rsidRPr="002C431C" w:rsidRDefault="002C431C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  <w:r w:rsidRPr="002C431C">
        <w:rPr>
          <w:rFonts w:ascii="Arial" w:eastAsia="Times New Roman" w:hAnsi="Arial" w:cs="Arial"/>
          <w:color w:val="474747"/>
          <w:lang w:eastAsia="hu-HU"/>
        </w:rPr>
        <w:t>A gondozási szükséglet, valamint az egészségi állapoton alapuló szociális rászorultság vizsgálatának és igazolásának részletes szabályairól szóló 36/2007. (XII. 22.) SZMM rendelet 4. § (1) bekezdés ............... pontja/alpontja szerinti egyéb körülmények állnak fenn.</w:t>
      </w:r>
    </w:p>
    <w:p w14:paraId="0FF589D5" w14:textId="77777777" w:rsidR="002C431C" w:rsidRPr="002C431C" w:rsidRDefault="002C431C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  <w:r w:rsidRPr="002C431C">
        <w:rPr>
          <w:rFonts w:ascii="Arial" w:eastAsia="Times New Roman" w:hAnsi="Arial" w:cs="Arial"/>
          <w:color w:val="474747"/>
          <w:lang w:eastAsia="hu-HU"/>
        </w:rPr>
        <w:t>A vizsgálat eredménye alapján:</w:t>
      </w:r>
    </w:p>
    <w:p w14:paraId="59B5588A" w14:textId="77777777" w:rsidR="002C431C" w:rsidRPr="002C431C" w:rsidRDefault="002C431C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  <w:r w:rsidRPr="002C431C">
        <w:rPr>
          <w:rFonts w:ascii="Arial" w:eastAsia="Times New Roman" w:hAnsi="Arial" w:cs="Arial"/>
          <w:color w:val="474747"/>
          <w:lang w:eastAsia="hu-HU"/>
        </w:rPr>
        <w:t>- szociális segítés a gondozási szükséglet, valamint az egészségi állapoton alapuló szociális rászorultság vizsgálatának és igazolásának részletes szabályairól szóló 36/2007. (XII. 22.) SZMM rendelet 3/A. § (1) bekezdés </w:t>
      </w:r>
      <w:r w:rsidRPr="002C431C">
        <w:rPr>
          <w:rFonts w:ascii="Arial" w:eastAsia="Times New Roman" w:hAnsi="Arial" w:cs="Arial"/>
          <w:i/>
          <w:iCs/>
          <w:color w:val="474747"/>
          <w:lang w:eastAsia="hu-HU"/>
        </w:rPr>
        <w:t>b) </w:t>
      </w:r>
      <w:r w:rsidRPr="002C431C">
        <w:rPr>
          <w:rFonts w:ascii="Arial" w:eastAsia="Times New Roman" w:hAnsi="Arial" w:cs="Arial"/>
          <w:color w:val="474747"/>
          <w:lang w:eastAsia="hu-HU"/>
        </w:rPr>
        <w:t>pont .........alpontja szerinti egyéb körülmény alapján</w:t>
      </w:r>
    </w:p>
    <w:p w14:paraId="1D128DC3" w14:textId="77777777" w:rsidR="002C431C" w:rsidRPr="002C431C" w:rsidRDefault="002C431C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  <w:r w:rsidRPr="002C431C">
        <w:rPr>
          <w:rFonts w:ascii="Arial" w:eastAsia="Times New Roman" w:hAnsi="Arial" w:cs="Arial"/>
          <w:color w:val="474747"/>
          <w:lang w:eastAsia="hu-HU"/>
        </w:rPr>
        <w:t>- személyi gondozás</w:t>
      </w:r>
    </w:p>
    <w:p w14:paraId="6BD52D55" w14:textId="77777777" w:rsidR="002C431C" w:rsidRDefault="002C431C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  <w:r w:rsidRPr="002C431C">
        <w:rPr>
          <w:rFonts w:ascii="Arial" w:eastAsia="Times New Roman" w:hAnsi="Arial" w:cs="Arial"/>
          <w:color w:val="474747"/>
          <w:lang w:eastAsia="hu-HU"/>
        </w:rPr>
        <w:t>- idősotthoni elhelyezés nyújtható.</w:t>
      </w:r>
    </w:p>
    <w:p w14:paraId="6C38F842" w14:textId="77777777" w:rsidR="00474A0E" w:rsidRDefault="00474A0E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</w:p>
    <w:p w14:paraId="6098E8D9" w14:textId="77777777" w:rsidR="00474A0E" w:rsidRDefault="00474A0E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</w:p>
    <w:p w14:paraId="6529A3D2" w14:textId="77777777" w:rsidR="00474A0E" w:rsidRDefault="00474A0E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</w:p>
    <w:p w14:paraId="097EAB13" w14:textId="77777777" w:rsidR="00474A0E" w:rsidRPr="002C431C" w:rsidRDefault="00474A0E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</w:p>
    <w:p w14:paraId="5B75AE13" w14:textId="77777777" w:rsidR="002C431C" w:rsidRPr="002C431C" w:rsidRDefault="002C431C" w:rsidP="002C431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  <w:r w:rsidRPr="002C431C">
        <w:rPr>
          <w:rFonts w:ascii="Arial" w:eastAsia="Times New Roman" w:hAnsi="Arial" w:cs="Arial"/>
          <w:color w:val="474747"/>
          <w:lang w:eastAsia="hu-HU"/>
        </w:rPr>
        <w:t>Dátum:</w:t>
      </w:r>
    </w:p>
    <w:p w14:paraId="4CA3F541" w14:textId="77777777" w:rsidR="002C431C" w:rsidRPr="002C431C" w:rsidRDefault="002C431C" w:rsidP="002C431C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474747"/>
          <w:lang w:eastAsia="hu-HU"/>
        </w:rPr>
      </w:pPr>
      <w:r w:rsidRPr="002C431C">
        <w:rPr>
          <w:rFonts w:ascii="Arial" w:eastAsia="Times New Roman" w:hAnsi="Arial" w:cs="Arial"/>
          <w:color w:val="474747"/>
          <w:lang w:eastAsia="hu-HU"/>
        </w:rPr>
        <w:t>.................................................................. </w:t>
      </w:r>
      <w:r w:rsidRPr="002C431C">
        <w:rPr>
          <w:rFonts w:ascii="Arial" w:eastAsia="Times New Roman" w:hAnsi="Arial" w:cs="Arial"/>
          <w:color w:val="474747"/>
          <w:lang w:eastAsia="hu-HU"/>
        </w:rPr>
        <w:br/>
        <w:t>fenntartó képviselője</w:t>
      </w:r>
    </w:p>
    <w:p w14:paraId="49049D19" w14:textId="77777777" w:rsidR="002C431C" w:rsidRPr="002C431C" w:rsidRDefault="002C431C" w:rsidP="002C431C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474747"/>
          <w:lang w:eastAsia="hu-HU"/>
        </w:rPr>
      </w:pPr>
      <w:r w:rsidRPr="002C431C">
        <w:rPr>
          <w:rFonts w:ascii="Arial" w:eastAsia="Times New Roman" w:hAnsi="Arial" w:cs="Arial"/>
          <w:color w:val="474747"/>
          <w:lang w:eastAsia="hu-HU"/>
        </w:rPr>
        <w:t>................................................................. </w:t>
      </w:r>
      <w:r w:rsidRPr="002C431C">
        <w:rPr>
          <w:rFonts w:ascii="Arial" w:eastAsia="Times New Roman" w:hAnsi="Arial" w:cs="Arial"/>
          <w:color w:val="474747"/>
          <w:lang w:eastAsia="hu-HU"/>
        </w:rPr>
        <w:br/>
        <w:t>orvos</w:t>
      </w:r>
    </w:p>
    <w:p w14:paraId="510BA3CB" w14:textId="77777777" w:rsidR="00A93940" w:rsidRPr="00213570" w:rsidRDefault="00A93940"/>
    <w:sectPr w:rsidR="00A93940" w:rsidRPr="00213570" w:rsidSect="002C431C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E8E4" w14:textId="77777777" w:rsidR="00C4580B" w:rsidRDefault="00C4580B" w:rsidP="00677D5E">
      <w:pPr>
        <w:spacing w:after="0" w:line="240" w:lineRule="auto"/>
      </w:pPr>
      <w:r>
        <w:separator/>
      </w:r>
    </w:p>
  </w:endnote>
  <w:endnote w:type="continuationSeparator" w:id="0">
    <w:p w14:paraId="4DF0CFAD" w14:textId="77777777" w:rsidR="00C4580B" w:rsidRDefault="00C4580B" w:rsidP="0067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9508" w14:textId="77777777" w:rsidR="00C4580B" w:rsidRDefault="00C4580B" w:rsidP="00677D5E">
      <w:pPr>
        <w:spacing w:after="0" w:line="240" w:lineRule="auto"/>
      </w:pPr>
      <w:r>
        <w:separator/>
      </w:r>
    </w:p>
  </w:footnote>
  <w:footnote w:type="continuationSeparator" w:id="0">
    <w:p w14:paraId="1BF0E210" w14:textId="77777777" w:rsidR="00C4580B" w:rsidRDefault="00C4580B" w:rsidP="0067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915B" w14:textId="77777777" w:rsidR="00677D5E" w:rsidRPr="005F3934" w:rsidRDefault="00677D5E" w:rsidP="00677D5E">
    <w:pPr>
      <w:pBdr>
        <w:bottom w:val="double" w:sz="6" w:space="5" w:color="auto"/>
      </w:pBdr>
      <w:overflowPunct w:val="0"/>
      <w:autoSpaceDE w:val="0"/>
      <w:autoSpaceDN w:val="0"/>
      <w:adjustRightInd w:val="0"/>
      <w:jc w:val="center"/>
      <w:textAlignment w:val="baseline"/>
      <w:rPr>
        <w:sz w:val="20"/>
        <w:szCs w:val="20"/>
      </w:rPr>
    </w:pPr>
  </w:p>
  <w:p w14:paraId="57D149AB" w14:textId="77777777" w:rsidR="00677D5E" w:rsidRPr="00677D5E" w:rsidRDefault="00677D5E" w:rsidP="00677D5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1C"/>
    <w:rsid w:val="0000594B"/>
    <w:rsid w:val="00025109"/>
    <w:rsid w:val="001772AC"/>
    <w:rsid w:val="00213570"/>
    <w:rsid w:val="0022756A"/>
    <w:rsid w:val="00283AD9"/>
    <w:rsid w:val="002C431C"/>
    <w:rsid w:val="004311D6"/>
    <w:rsid w:val="00474A0E"/>
    <w:rsid w:val="00677D5E"/>
    <w:rsid w:val="006B4D92"/>
    <w:rsid w:val="008E254F"/>
    <w:rsid w:val="0091083B"/>
    <w:rsid w:val="00957620"/>
    <w:rsid w:val="00990FF1"/>
    <w:rsid w:val="009C646A"/>
    <w:rsid w:val="00A93940"/>
    <w:rsid w:val="00C35604"/>
    <w:rsid w:val="00C4580B"/>
    <w:rsid w:val="00CF6AC7"/>
    <w:rsid w:val="00D35BE5"/>
    <w:rsid w:val="00E4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7C1ED"/>
  <w15:chartTrackingRefBased/>
  <w15:docId w15:val="{2C04DF9C-67CA-4958-B8DA-F11C8D86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C4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431C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77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D5E"/>
  </w:style>
  <w:style w:type="paragraph" w:styleId="llb">
    <w:name w:val="footer"/>
    <w:basedOn w:val="Norml"/>
    <w:link w:val="llbChar"/>
    <w:uiPriority w:val="99"/>
    <w:unhideWhenUsed/>
    <w:rsid w:val="00677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D5E"/>
  </w:style>
  <w:style w:type="paragraph" w:styleId="Nincstrkz">
    <w:name w:val="No Spacing"/>
    <w:uiPriority w:val="1"/>
    <w:qFormat/>
    <w:rsid w:val="008E254F"/>
    <w:pPr>
      <w:spacing w:after="0" w:line="240" w:lineRule="auto"/>
    </w:pPr>
    <w:rPr>
      <w:rFonts w:eastAsiaTheme="minorEastAsia"/>
    </w:rPr>
  </w:style>
  <w:style w:type="character" w:styleId="Hiperhivatkozs">
    <w:name w:val="Hyperlink"/>
    <w:basedOn w:val="Bekezdsalapbettpusa"/>
    <w:uiPriority w:val="99"/>
    <w:unhideWhenUsed/>
    <w:rsid w:val="00D35B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et.jogtar.hu/jogszabaly?docid=a0700036.sm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890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szoc-20</dc:creator>
  <cp:keywords/>
  <dc:description/>
  <cp:lastModifiedBy>Mariann Koleszár</cp:lastModifiedBy>
  <cp:revision>7</cp:revision>
  <cp:lastPrinted>2021-01-27T08:19:00Z</cp:lastPrinted>
  <dcterms:created xsi:type="dcterms:W3CDTF">2021-01-27T08:37:00Z</dcterms:created>
  <dcterms:modified xsi:type="dcterms:W3CDTF">2023-04-04T06:24:00Z</dcterms:modified>
</cp:coreProperties>
</file>